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DB524" w:rsidR="009F4787" w:rsidRDefault="006C6E1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53ADDF55">
            <wp:simplePos x="0" y="0"/>
            <wp:positionH relativeFrom="column">
              <wp:align>center</wp:align>
            </wp:positionH>
            <wp:positionV relativeFrom="paragraph">
              <wp:posOffset>88900</wp:posOffset>
            </wp:positionV>
            <wp:extent cx="5181600" cy="447675"/>
            <wp:effectExtent l="0" t="0" r="0" b="9525"/>
            <wp:wrapThrough wrapText="bothSides">
              <wp:wrapPolygon edited="0">
                <wp:start x="0" y="0"/>
                <wp:lineTo x="0" y="20834"/>
                <wp:lineTo x="21494" y="20834"/>
                <wp:lineTo x="21494" y="0"/>
                <wp:lineTo x="0" y="0"/>
              </wp:wrapPolygon>
            </wp:wrapThrough>
            <wp:docPr id="1" name="Obraz 1" descr="obraz przedstawia z lewej strony znak Funduszy Europejskich, w środkowej logo Mazowsza, z prawej znak Unii Europejskiej z na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braz przedstawia z lewej strony znak Funduszy Europejskich, w środkowej logo Mazowsza, z prawej znak Unii Europejskiej z na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 xml:space="preserve">(obowiązek informacyjny realizowany w związku z art. 13 i art. </w:t>
      </w:r>
      <w:proofErr w:type="gramStart"/>
      <w:r w:rsidRPr="00392AEA">
        <w:rPr>
          <w:rFonts w:ascii="Arial" w:hAnsi="Arial" w:cs="Arial"/>
        </w:rPr>
        <w:t>14  Rozporządzenia</w:t>
      </w:r>
      <w:proofErr w:type="gramEnd"/>
      <w:r w:rsidRPr="00392AEA">
        <w:rPr>
          <w:rFonts w:ascii="Arial" w:hAnsi="Arial" w:cs="Arial"/>
        </w:rPr>
        <w:t xml:space="preserve"> Parlamentu Europejskiego i Rady (UE) 2016/679)</w:t>
      </w:r>
    </w:p>
    <w:p w14:paraId="204A0406" w14:textId="77777777" w:rsidR="00D36FEC" w:rsidRPr="00D36FEC" w:rsidRDefault="00D36FEC" w:rsidP="00392AEA"/>
    <w:p w14:paraId="512F309F" w14:textId="6CD5040F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6C6E12">
        <w:rPr>
          <w:rFonts w:ascii="Arial" w:hAnsi="Arial" w:cs="Arial"/>
        </w:rPr>
        <w:t xml:space="preserve">„Nowa przyszłość!” </w:t>
      </w:r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3F21E3BD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operacyjnych, z siedzibą w Warszawie, przy </w:t>
      </w:r>
      <w:r w:rsidR="00CB0FD2">
        <w:rPr>
          <w:rFonts w:ascii="Arial" w:eastAsia="Times New Roman" w:hAnsi="Arial" w:cs="Arial"/>
          <w:lang w:eastAsia="pl-PL"/>
        </w:rPr>
        <w:t>ul. Wspólnej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CB0FD2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D26D174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</w:t>
      </w:r>
      <w:r w:rsidR="003705CA">
        <w:rPr>
          <w:rFonts w:ascii="Arial" w:eastAsia="Times New Roman" w:hAnsi="Arial" w:cs="Arial"/>
          <w:lang w:eastAsia="pl-PL"/>
        </w:rPr>
        <w:t>20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3705CA">
        <w:rPr>
          <w:rFonts w:ascii="Arial" w:eastAsia="Times New Roman" w:hAnsi="Arial" w:cs="Arial"/>
          <w:lang w:eastAsia="pl-PL"/>
        </w:rPr>
        <w:t>818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0AC69C0C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6C6E12">
        <w:rPr>
          <w:rFonts w:ascii="Arial" w:hAnsi="Arial" w:cs="Arial"/>
        </w:rPr>
        <w:t>„Nowa przyszłość!”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6D7F1CE4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6C6E12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6C6E12">
        <w:rPr>
          <w:rFonts w:ascii="Arial" w:eastAsia="Times New Roman" w:hAnsi="Arial" w:cs="Arial"/>
          <w:lang w:eastAsia="pl-PL"/>
        </w:rPr>
        <w:t xml:space="preserve">Mazowieckiej Jednostce Wdrażania Programów Unijnych, </w:t>
      </w:r>
      <w:r w:rsidR="00685A35">
        <w:rPr>
          <w:rFonts w:ascii="Arial" w:eastAsia="Times New Roman" w:hAnsi="Arial" w:cs="Arial"/>
          <w:lang w:eastAsia="pl-PL"/>
        </w:rPr>
        <w:t>ul. Jagiellońska 74, 03-301 Warszawa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proofErr w:type="gramStart"/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  -</w:t>
      </w:r>
      <w:proofErr w:type="gramEnd"/>
      <w:r w:rsidR="002D37E8" w:rsidRPr="00F871E6">
        <w:rPr>
          <w:rFonts w:ascii="Arial" w:eastAsia="Times New Roman" w:hAnsi="Arial" w:cs="Arial"/>
          <w:lang w:eastAsia="pl-PL"/>
        </w:rPr>
        <w:t xml:space="preserve"> </w:t>
      </w:r>
      <w:r w:rsidR="00685A35">
        <w:rPr>
          <w:rFonts w:ascii="Arial" w:eastAsia="Times New Roman" w:hAnsi="Arial" w:cs="Arial"/>
          <w:lang w:eastAsia="pl-PL"/>
        </w:rPr>
        <w:t>BRC CONSULTING Renata Różycka, ul. Brzozowa 3b/4, 52-200 Wysoka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685A35">
        <w:rPr>
          <w:rFonts w:ascii="Arial" w:eastAsia="Times New Roman" w:hAnsi="Arial" w:cs="Arial"/>
          <w:lang w:eastAsia="pl-PL"/>
        </w:rPr>
        <w:t>rojektu -…….</w:t>
      </w:r>
      <w:bookmarkStart w:id="0" w:name="_GoBack"/>
      <w:bookmarkEnd w:id="0"/>
      <w:r w:rsidR="00A27BB7" w:rsidRPr="00F871E6">
        <w:rPr>
          <w:rFonts w:ascii="Arial" w:eastAsia="Times New Roman" w:hAnsi="Arial" w:cs="Arial"/>
          <w:lang w:eastAsia="pl-PL"/>
        </w:rPr>
        <w:t>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</w:t>
      </w:r>
      <w:proofErr w:type="gramStart"/>
      <w:r w:rsidR="008501C8">
        <w:rPr>
          <w:rFonts w:ascii="Arial" w:eastAsia="Times New Roman" w:hAnsi="Arial" w:cs="Arial"/>
          <w:lang w:eastAsia="pl-PL"/>
        </w:rPr>
        <w:t xml:space="preserve">Urzędu </w:t>
      </w:r>
      <w:r w:rsidRPr="00392AEA">
        <w:rPr>
          <w:rFonts w:ascii="Arial" w:eastAsia="Times New Roman" w:hAnsi="Arial" w:cs="Arial"/>
          <w:lang w:eastAsia="pl-PL"/>
        </w:rPr>
        <w:t xml:space="preserve"> Ochrony</w:t>
      </w:r>
      <w:proofErr w:type="gramEnd"/>
      <w:r w:rsidRPr="00392AEA">
        <w:rPr>
          <w:rFonts w:ascii="Arial" w:eastAsia="Times New Roman" w:hAnsi="Arial" w:cs="Arial"/>
          <w:lang w:eastAsia="pl-PL"/>
        </w:rPr>
        <w:t xml:space="preserve">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CEA3" w14:textId="77777777" w:rsidR="00F96A76" w:rsidRDefault="00F96A76" w:rsidP="00A27BB7">
      <w:pPr>
        <w:spacing w:after="0" w:line="240" w:lineRule="auto"/>
      </w:pPr>
      <w:r>
        <w:separator/>
      </w:r>
    </w:p>
  </w:endnote>
  <w:endnote w:type="continuationSeparator" w:id="0">
    <w:p w14:paraId="513459E4" w14:textId="77777777" w:rsidR="00F96A76" w:rsidRDefault="00F96A7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D33E" w14:textId="77777777" w:rsidR="00F96A76" w:rsidRDefault="00F96A76" w:rsidP="00A27BB7">
      <w:pPr>
        <w:spacing w:after="0" w:line="240" w:lineRule="auto"/>
      </w:pPr>
      <w:r>
        <w:separator/>
      </w:r>
    </w:p>
  </w:footnote>
  <w:footnote w:type="continuationSeparator" w:id="0">
    <w:p w14:paraId="4F4F054D" w14:textId="77777777" w:rsidR="00F96A76" w:rsidRDefault="00F96A76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05CA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85A35"/>
    <w:rsid w:val="006B7FF1"/>
    <w:rsid w:val="006C6E12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94D88"/>
    <w:rsid w:val="00F96A7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1.jpg@01D38EC3.47ED094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2</cp:revision>
  <cp:lastPrinted>2018-05-21T10:12:00Z</cp:lastPrinted>
  <dcterms:created xsi:type="dcterms:W3CDTF">2021-08-23T12:01:00Z</dcterms:created>
  <dcterms:modified xsi:type="dcterms:W3CDTF">2021-08-23T12:01:00Z</dcterms:modified>
</cp:coreProperties>
</file>